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6FC" w:rsidRDefault="002F034E" w:rsidP="002F034E">
      <w:pPr>
        <w:jc w:val="center"/>
        <w:rPr>
          <w:b/>
          <w:sz w:val="32"/>
          <w:u w:val="single"/>
        </w:rPr>
      </w:pPr>
      <w:r>
        <w:rPr>
          <w:b/>
          <w:sz w:val="32"/>
          <w:u w:val="single"/>
        </w:rPr>
        <w:t>Holes in the Graph</w:t>
      </w:r>
    </w:p>
    <w:p w:rsidR="002F034E" w:rsidRDefault="002F034E" w:rsidP="002F034E">
      <w:pPr>
        <w:jc w:val="center"/>
        <w:rPr>
          <w:b/>
          <w:sz w:val="32"/>
          <w:u w:val="single"/>
        </w:rPr>
      </w:pPr>
    </w:p>
    <w:p w:rsidR="002F034E" w:rsidRDefault="002F034E" w:rsidP="002F034E">
      <w:pPr>
        <w:rPr>
          <w:sz w:val="28"/>
        </w:rPr>
      </w:pPr>
      <w:r>
        <w:rPr>
          <w:sz w:val="28"/>
        </w:rPr>
        <w:t>When graphing rational functions, there is one very important thing to look for in the function. That is to check if there are shared roots in the numerator and the denominator. If there are similar roots, you remove the roots from your function since something divided by itself is equal to one. You then can proceed to graph the much simpler rational function you now have.</w:t>
      </w:r>
    </w:p>
    <w:p w:rsidR="002F034E" w:rsidRDefault="002F034E" w:rsidP="002F034E">
      <w:pPr>
        <w:rPr>
          <w:sz w:val="28"/>
        </w:rPr>
      </w:pPr>
    </w:p>
    <w:p w:rsidR="002F034E" w:rsidRDefault="002F034E" w:rsidP="002F034E">
      <w:pPr>
        <w:rPr>
          <w:sz w:val="28"/>
        </w:rPr>
      </w:pPr>
      <w:r>
        <w:rPr>
          <w:b/>
          <w:sz w:val="28"/>
        </w:rPr>
        <w:t>*WARNING*</w:t>
      </w:r>
      <w:r>
        <w:rPr>
          <w:sz w:val="28"/>
        </w:rPr>
        <w:t xml:space="preserve"> When you divide roots out of both the numerator and denominator, you must remember there is a hole at each root.</w:t>
      </w:r>
    </w:p>
    <w:p w:rsidR="002F034E" w:rsidRDefault="002F034E" w:rsidP="002F034E">
      <w:pPr>
        <w:rPr>
          <w:sz w:val="28"/>
        </w:rPr>
      </w:pPr>
    </w:p>
    <w:p w:rsidR="002F034E" w:rsidRDefault="002F034E" w:rsidP="002F034E">
      <w:pPr>
        <w:rPr>
          <w:rFonts w:eastAsiaTheme="minorEastAsia"/>
          <w:sz w:val="28"/>
        </w:rPr>
      </w:pPr>
      <w:r>
        <w:rPr>
          <w:sz w:val="28"/>
        </w:rPr>
        <w:t xml:space="preserve">Ex) </w:t>
      </w:r>
      <m:oMath>
        <m:r>
          <w:rPr>
            <w:rFonts w:ascii="Cambria Math" w:hAnsi="Cambria Math"/>
            <w:sz w:val="32"/>
          </w:rPr>
          <m:t>f</m:t>
        </m:r>
        <m:d>
          <m:dPr>
            <m:ctrlPr>
              <w:rPr>
                <w:rFonts w:ascii="Cambria Math" w:hAnsi="Cambria Math"/>
                <w:i/>
                <w:sz w:val="32"/>
              </w:rPr>
            </m:ctrlPr>
          </m:dPr>
          <m:e>
            <m:r>
              <w:rPr>
                <w:rFonts w:ascii="Cambria Math" w:hAnsi="Cambria Math"/>
                <w:sz w:val="32"/>
              </w:rPr>
              <m:t>x</m:t>
            </m:r>
          </m:e>
        </m:d>
        <m:r>
          <w:rPr>
            <w:rFonts w:ascii="Cambria Math" w:hAnsi="Cambria Math"/>
            <w:sz w:val="32"/>
          </w:rPr>
          <m:t xml:space="preserve">= </m:t>
        </m:r>
        <m:f>
          <m:fPr>
            <m:ctrlPr>
              <w:rPr>
                <w:rFonts w:ascii="Cambria Math" w:hAnsi="Cambria Math"/>
                <w:i/>
                <w:sz w:val="32"/>
              </w:rPr>
            </m:ctrlPr>
          </m:fPr>
          <m:num>
            <m:r>
              <w:rPr>
                <w:rFonts w:ascii="Cambria Math" w:hAnsi="Cambria Math"/>
                <w:sz w:val="32"/>
              </w:rPr>
              <m:t xml:space="preserve">x+2 </m:t>
            </m:r>
          </m:num>
          <m:den>
            <m:sSup>
              <m:sSupPr>
                <m:ctrlPr>
                  <w:rPr>
                    <w:rFonts w:ascii="Cambria Math" w:hAnsi="Cambria Math"/>
                    <w:i/>
                    <w:sz w:val="32"/>
                  </w:rPr>
                </m:ctrlPr>
              </m:sSupPr>
              <m:e>
                <m:r>
                  <w:rPr>
                    <w:rFonts w:ascii="Cambria Math" w:hAnsi="Cambria Math"/>
                    <w:sz w:val="32"/>
                  </w:rPr>
                  <m:t>x</m:t>
                </m:r>
              </m:e>
              <m:sup>
                <m:r>
                  <w:rPr>
                    <w:rFonts w:ascii="Cambria Math" w:hAnsi="Cambria Math"/>
                    <w:sz w:val="32"/>
                  </w:rPr>
                  <m:t>2</m:t>
                </m:r>
              </m:sup>
            </m:sSup>
            <m:r>
              <w:rPr>
                <w:rFonts w:ascii="Cambria Math" w:hAnsi="Cambria Math"/>
                <w:sz w:val="32"/>
              </w:rPr>
              <m:t>+5x+6</m:t>
            </m:r>
          </m:den>
        </m:f>
      </m:oMath>
    </w:p>
    <w:p w:rsidR="002F034E" w:rsidRDefault="002F034E" w:rsidP="002F034E">
      <w:pPr>
        <w:rPr>
          <w:rFonts w:eastAsiaTheme="minorEastAsia"/>
          <w:sz w:val="28"/>
        </w:rPr>
      </w:pPr>
    </w:p>
    <w:p w:rsidR="002F034E" w:rsidRDefault="002F034E" w:rsidP="002F034E">
      <w:pPr>
        <w:rPr>
          <w:rFonts w:eastAsiaTheme="minorEastAsia"/>
          <w:sz w:val="28"/>
        </w:rPr>
      </w:pPr>
      <w:r>
        <w:rPr>
          <w:rFonts w:eastAsiaTheme="minorEastAsia"/>
          <w:sz w:val="28"/>
        </w:rPr>
        <w:t>The first step is to factor</w:t>
      </w:r>
    </w:p>
    <w:p w:rsidR="002F034E" w:rsidRDefault="002F034E" w:rsidP="002F034E">
      <w:pPr>
        <w:jc w:val="both"/>
        <w:rPr>
          <w:rFonts w:eastAsiaTheme="minorEastAsia"/>
          <w:sz w:val="28"/>
        </w:rPr>
      </w:pPr>
    </w:p>
    <w:p w:rsidR="002F034E" w:rsidRDefault="002F034E" w:rsidP="002F034E">
      <w:pPr>
        <w:rPr>
          <w:rFonts w:eastAsiaTheme="minorEastAsia"/>
          <w:sz w:val="28"/>
        </w:rPr>
      </w:pPr>
      <m:oMathPara>
        <m:oMathParaPr>
          <m:jc m:val="left"/>
        </m:oMathParaPr>
        <m:oMath>
          <m:r>
            <w:rPr>
              <w:rFonts w:ascii="Cambria Math" w:hAnsi="Cambria Math"/>
              <w:sz w:val="28"/>
            </w:rPr>
            <m:t>f</m:t>
          </m:r>
          <m:d>
            <m:dPr>
              <m:ctrlPr>
                <w:rPr>
                  <w:rFonts w:ascii="Cambria Math" w:hAnsi="Cambria Math"/>
                  <w:i/>
                  <w:sz w:val="28"/>
                </w:rPr>
              </m:ctrlPr>
            </m:dPr>
            <m:e>
              <m:r>
                <w:rPr>
                  <w:rFonts w:ascii="Cambria Math" w:hAnsi="Cambria Math"/>
                  <w:sz w:val="28"/>
                </w:rPr>
                <m:t>x</m:t>
              </m:r>
            </m:e>
          </m:d>
          <m:r>
            <w:rPr>
              <w:rFonts w:ascii="Cambria Math" w:hAnsi="Cambria Math"/>
              <w:sz w:val="28"/>
            </w:rPr>
            <m:t xml:space="preserve">= </m:t>
          </m:r>
          <m:f>
            <m:fPr>
              <m:ctrlPr>
                <w:rPr>
                  <w:rFonts w:ascii="Cambria Math" w:hAnsi="Cambria Math"/>
                  <w:i/>
                  <w:sz w:val="28"/>
                </w:rPr>
              </m:ctrlPr>
            </m:fPr>
            <m:num>
              <m:r>
                <w:rPr>
                  <w:rFonts w:ascii="Cambria Math" w:hAnsi="Cambria Math"/>
                  <w:sz w:val="28"/>
                </w:rPr>
                <m:t>(x+2)</m:t>
              </m:r>
            </m:num>
            <m:den>
              <m:d>
                <m:dPr>
                  <m:ctrlPr>
                    <w:rPr>
                      <w:rFonts w:ascii="Cambria Math" w:hAnsi="Cambria Math"/>
                      <w:i/>
                      <w:sz w:val="28"/>
                    </w:rPr>
                  </m:ctrlPr>
                </m:dPr>
                <m:e>
                  <m:r>
                    <w:rPr>
                      <w:rFonts w:ascii="Cambria Math" w:hAnsi="Cambria Math"/>
                      <w:sz w:val="28"/>
                    </w:rPr>
                    <m:t>x+2</m:t>
                  </m:r>
                </m:e>
              </m:d>
              <m:r>
                <w:rPr>
                  <w:rFonts w:ascii="Cambria Math" w:hAnsi="Cambria Math"/>
                  <w:sz w:val="28"/>
                </w:rPr>
                <m:t>(x+3)</m:t>
              </m:r>
            </m:den>
          </m:f>
        </m:oMath>
      </m:oMathPara>
    </w:p>
    <w:p w:rsidR="002F034E" w:rsidRDefault="002F034E" w:rsidP="002F034E">
      <w:pPr>
        <w:rPr>
          <w:rFonts w:eastAsiaTheme="minorEastAsia"/>
          <w:sz w:val="28"/>
        </w:rPr>
      </w:pPr>
    </w:p>
    <w:p w:rsidR="002F034E" w:rsidRDefault="002F034E" w:rsidP="002F034E">
      <w:pPr>
        <w:rPr>
          <w:rFonts w:eastAsiaTheme="minorEastAsia"/>
          <w:sz w:val="28"/>
        </w:rPr>
      </w:pPr>
      <w:r>
        <w:rPr>
          <w:rFonts w:eastAsiaTheme="minorEastAsia"/>
          <w:sz w:val="28"/>
        </w:rPr>
        <w:t>divide (x + 2)</w:t>
      </w:r>
    </w:p>
    <w:p w:rsidR="002F034E" w:rsidRDefault="002F034E" w:rsidP="002F034E">
      <w:pPr>
        <w:rPr>
          <w:rFonts w:eastAsiaTheme="minorEastAsia"/>
          <w:sz w:val="28"/>
        </w:rPr>
      </w:pPr>
    </w:p>
    <w:p w:rsidR="002F034E" w:rsidRDefault="002F034E" w:rsidP="002F034E">
      <w:pPr>
        <w:rPr>
          <w:rFonts w:eastAsiaTheme="minorEastAsia"/>
          <w:sz w:val="28"/>
        </w:rPr>
      </w:pPr>
      <m:oMathPara>
        <m:oMathParaPr>
          <m:jc m:val="left"/>
        </m:oMathParaPr>
        <m:oMath>
          <m:r>
            <w:rPr>
              <w:rFonts w:ascii="Cambria Math" w:hAnsi="Cambria Math"/>
              <w:sz w:val="28"/>
            </w:rPr>
            <m:t xml:space="preserve">f </m:t>
          </m:r>
          <m:d>
            <m:dPr>
              <m:ctrlPr>
                <w:rPr>
                  <w:rFonts w:ascii="Cambria Math" w:hAnsi="Cambria Math"/>
                  <w:i/>
                  <w:sz w:val="28"/>
                </w:rPr>
              </m:ctrlPr>
            </m:dPr>
            <m:e>
              <m:r>
                <w:rPr>
                  <w:rFonts w:ascii="Cambria Math" w:hAnsi="Cambria Math"/>
                  <w:sz w:val="28"/>
                </w:rPr>
                <m:t>x</m:t>
              </m:r>
            </m:e>
          </m:d>
          <m:r>
            <w:rPr>
              <w:rFonts w:ascii="Cambria Math" w:hAnsi="Cambria Math"/>
              <w:sz w:val="28"/>
            </w:rPr>
            <m:t xml:space="preserve">= </m:t>
          </m:r>
          <m:f>
            <m:fPr>
              <m:ctrlPr>
                <w:rPr>
                  <w:rFonts w:ascii="Cambria Math" w:hAnsi="Cambria Math"/>
                  <w:i/>
                  <w:sz w:val="28"/>
                </w:rPr>
              </m:ctrlPr>
            </m:fPr>
            <m:num>
              <m:r>
                <w:rPr>
                  <w:rFonts w:ascii="Cambria Math" w:hAnsi="Cambria Math"/>
                  <w:sz w:val="28"/>
                </w:rPr>
                <m:t>1</m:t>
              </m:r>
            </m:num>
            <m:den>
              <m:r>
                <w:rPr>
                  <w:rFonts w:ascii="Cambria Math" w:hAnsi="Cambria Math"/>
                  <w:sz w:val="28"/>
                </w:rPr>
                <m:t>x+3</m:t>
              </m:r>
            </m:den>
          </m:f>
        </m:oMath>
      </m:oMathPara>
    </w:p>
    <w:p w:rsidR="002F034E" w:rsidRDefault="002F034E" w:rsidP="002F034E">
      <w:pPr>
        <w:rPr>
          <w:rFonts w:eastAsiaTheme="minorEastAsia"/>
          <w:sz w:val="28"/>
        </w:rPr>
      </w:pPr>
    </w:p>
    <w:p w:rsidR="002F034E" w:rsidRDefault="002F034E" w:rsidP="002F034E">
      <w:pPr>
        <w:rPr>
          <w:rFonts w:eastAsiaTheme="minorEastAsia"/>
          <w:sz w:val="28"/>
        </w:rPr>
      </w:pPr>
      <w:r>
        <w:rPr>
          <w:rFonts w:eastAsiaTheme="minorEastAsia"/>
          <w:sz w:val="28"/>
        </w:rPr>
        <w:t>Now we graph that rational function</w:t>
      </w:r>
      <w:r w:rsidR="009A2CBA">
        <w:rPr>
          <w:rFonts w:eastAsiaTheme="minorEastAsia"/>
          <w:sz w:val="28"/>
        </w:rPr>
        <w:t xml:space="preserve"> with the methods that we learned yesterday which will yield something similar to the following:</w:t>
      </w:r>
    </w:p>
    <w:p w:rsidR="009A2CBA" w:rsidRDefault="009A2CBA" w:rsidP="002F034E">
      <w:pPr>
        <w:rPr>
          <w:rFonts w:eastAsiaTheme="minorEastAsia"/>
          <w:sz w:val="28"/>
        </w:rPr>
      </w:pPr>
    </w:p>
    <w:p w:rsidR="009A2CBA" w:rsidRDefault="009A2CBA" w:rsidP="002F034E">
      <w:pPr>
        <w:rPr>
          <w:sz w:val="28"/>
        </w:rPr>
      </w:pPr>
      <w:r>
        <w:rPr>
          <w:noProof/>
          <w:sz w:val="28"/>
          <w:lang w:eastAsia="en-CA"/>
        </w:rPr>
        <w:drawing>
          <wp:inline distT="0" distB="0" distL="0" distR="0">
            <wp:extent cx="5943600" cy="259444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3600" cy="2594446"/>
                    </a:xfrm>
                    <a:prstGeom prst="rect">
                      <a:avLst/>
                    </a:prstGeom>
                    <a:noFill/>
                    <a:ln w="9525">
                      <a:noFill/>
                      <a:miter lim="800000"/>
                      <a:headEnd/>
                      <a:tailEnd/>
                    </a:ln>
                  </pic:spPr>
                </pic:pic>
              </a:graphicData>
            </a:graphic>
          </wp:inline>
        </w:drawing>
      </w:r>
    </w:p>
    <w:p w:rsidR="009A2CBA" w:rsidRDefault="009A2CBA" w:rsidP="002F034E">
      <w:pPr>
        <w:rPr>
          <w:rFonts w:eastAsiaTheme="minorEastAsia"/>
          <w:sz w:val="28"/>
        </w:rPr>
      </w:pPr>
      <w:r>
        <w:rPr>
          <w:sz w:val="28"/>
        </w:rPr>
        <w:lastRenderedPageBreak/>
        <w:t xml:space="preserve">However, since the domain is </w:t>
      </w:r>
      <m:oMath>
        <m:d>
          <m:dPr>
            <m:begChr m:val="{"/>
            <m:endChr m:val="|"/>
            <m:ctrlPr>
              <w:rPr>
                <w:rFonts w:ascii="Cambria Math" w:hAnsi="Cambria Math"/>
                <w:i/>
                <w:sz w:val="28"/>
              </w:rPr>
            </m:ctrlPr>
          </m:dPr>
          <m:e>
            <m:r>
              <w:rPr>
                <w:rFonts w:ascii="Cambria Math" w:hAnsi="Cambria Math"/>
                <w:sz w:val="28"/>
              </w:rPr>
              <m:t xml:space="preserve">x </m:t>
            </m:r>
          </m:e>
        </m:d>
        <m:r>
          <w:rPr>
            <w:rFonts w:ascii="Cambria Math" w:hAnsi="Cambria Math"/>
            <w:sz w:val="28"/>
          </w:rPr>
          <m:t xml:space="preserve"> x</m:t>
        </m:r>
        <m:r>
          <m:rPr>
            <m:scr m:val="double-struck"/>
          </m:rPr>
          <w:rPr>
            <w:rFonts w:ascii="Cambria Math" w:hAnsi="Cambria Math"/>
            <w:sz w:val="28"/>
          </w:rPr>
          <m:t xml:space="preserve"> ∈ R, </m:t>
        </m:r>
        <m:r>
          <w:rPr>
            <w:rFonts w:ascii="Cambria Math" w:hAnsi="Cambria Math"/>
            <w:sz w:val="28"/>
          </w:rPr>
          <m:t>x ≠ -2, -3}</m:t>
        </m:r>
      </m:oMath>
    </w:p>
    <w:p w:rsidR="009A2CBA" w:rsidRDefault="009A2CBA" w:rsidP="002F034E">
      <w:pPr>
        <w:rPr>
          <w:rFonts w:eastAsiaTheme="minorEastAsia"/>
          <w:sz w:val="28"/>
        </w:rPr>
      </w:pPr>
    </w:p>
    <w:p w:rsidR="009A2CBA" w:rsidRDefault="009A2CBA" w:rsidP="002F034E">
      <w:pPr>
        <w:rPr>
          <w:rFonts w:eastAsiaTheme="minorEastAsia"/>
          <w:sz w:val="28"/>
        </w:rPr>
      </w:pPr>
      <w:r>
        <w:rPr>
          <w:rFonts w:eastAsiaTheme="minorEastAsia"/>
          <w:sz w:val="28"/>
        </w:rPr>
        <w:t>That means at x = -3 there is a hole in the graph since it is undefined.</w:t>
      </w:r>
    </w:p>
    <w:p w:rsidR="006C673B" w:rsidRDefault="006C673B" w:rsidP="002F034E">
      <w:pPr>
        <w:rPr>
          <w:rFonts w:eastAsiaTheme="minorEastAsia"/>
          <w:sz w:val="28"/>
        </w:rPr>
      </w:pPr>
    </w:p>
    <w:p w:rsidR="006C673B" w:rsidRDefault="006C673B" w:rsidP="002F034E">
      <w:pPr>
        <w:rPr>
          <w:rFonts w:eastAsiaTheme="minorEastAsia"/>
          <w:sz w:val="28"/>
        </w:rPr>
      </w:pPr>
      <w:r>
        <w:rPr>
          <w:rFonts w:eastAsiaTheme="minorEastAsia"/>
          <w:sz w:val="28"/>
        </w:rPr>
        <w:t>Here is a good website that explains it.</w:t>
      </w:r>
    </w:p>
    <w:p w:rsidR="006C673B" w:rsidRDefault="006C673B" w:rsidP="002F034E">
      <w:pPr>
        <w:rPr>
          <w:rFonts w:eastAsiaTheme="minorEastAsia"/>
          <w:sz w:val="28"/>
        </w:rPr>
      </w:pPr>
    </w:p>
    <w:p w:rsidR="006C673B" w:rsidRPr="002F034E" w:rsidRDefault="006C673B" w:rsidP="002F034E">
      <w:pPr>
        <w:rPr>
          <w:sz w:val="28"/>
        </w:rPr>
      </w:pPr>
      <w:r w:rsidRPr="006C673B">
        <w:rPr>
          <w:sz w:val="28"/>
        </w:rPr>
        <w:t>http://www.purplemath.com/modules/grphrtnl4.htm</w:t>
      </w:r>
    </w:p>
    <w:sectPr w:rsidR="006C673B" w:rsidRPr="002F034E" w:rsidSect="0082198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20"/>
  <w:characterSpacingControl w:val="doNotCompress"/>
  <w:compat/>
  <w:rsids>
    <w:rsidRoot w:val="002F034E"/>
    <w:rsid w:val="002F034E"/>
    <w:rsid w:val="004D4CF1"/>
    <w:rsid w:val="006C673B"/>
    <w:rsid w:val="0082198D"/>
    <w:rsid w:val="008A198A"/>
    <w:rsid w:val="009A2CBA"/>
    <w:rsid w:val="00C40C8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034E"/>
    <w:rPr>
      <w:color w:val="808080"/>
    </w:rPr>
  </w:style>
  <w:style w:type="paragraph" w:styleId="BalloonText">
    <w:name w:val="Balloon Text"/>
    <w:basedOn w:val="Normal"/>
    <w:link w:val="BalloonTextChar"/>
    <w:uiPriority w:val="99"/>
    <w:semiHidden/>
    <w:unhideWhenUsed/>
    <w:rsid w:val="002F034E"/>
    <w:rPr>
      <w:rFonts w:ascii="Tahoma" w:hAnsi="Tahoma" w:cs="Tahoma"/>
      <w:sz w:val="16"/>
      <w:szCs w:val="16"/>
    </w:rPr>
  </w:style>
  <w:style w:type="character" w:customStyle="1" w:styleId="BalloonTextChar">
    <w:name w:val="Balloon Text Char"/>
    <w:basedOn w:val="DefaultParagraphFont"/>
    <w:link w:val="BalloonText"/>
    <w:uiPriority w:val="99"/>
    <w:semiHidden/>
    <w:rsid w:val="002F03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Zachary</dc:creator>
  <cp:lastModifiedBy>Zachary</cp:lastModifiedBy>
  <cp:revision>2</cp:revision>
  <dcterms:created xsi:type="dcterms:W3CDTF">2010-10-14T00:54:00Z</dcterms:created>
  <dcterms:modified xsi:type="dcterms:W3CDTF">2010-10-14T01:14:00Z</dcterms:modified>
</cp:coreProperties>
</file>